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4C4" w:rsidRDefault="009E64C4" w:rsidP="007E13DB">
      <w:pPr>
        <w:rPr>
          <w:rFonts w:ascii="Times New Roman" w:hAnsi="Times New Roman"/>
          <w:sz w:val="8"/>
          <w:lang w:val="en-US"/>
        </w:rPr>
      </w:pPr>
    </w:p>
    <w:p w:rsidR="00E81372" w:rsidRPr="00875647" w:rsidRDefault="00726045" w:rsidP="00327AB3">
      <w:pPr>
        <w:spacing w:before="60"/>
        <w:jc w:val="center"/>
        <w:rPr>
          <w:caps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2" type="#_x0000_t75" style="position:absolute;left:0;text-align:left;margin-left:200.15pt;margin-top:-38pt;width:57pt;height:70.5pt;z-index:251657728">
            <v:imagedata r:id="rId6" o:title="babr600C-20_1_2"/>
            <w10:wrap type="topAndBottom"/>
          </v:shape>
        </w:pict>
      </w:r>
      <w:r w:rsidR="005D2D6D" w:rsidRPr="00875647">
        <w:rPr>
          <w:rFonts w:ascii="Times New Roman" w:hAnsi="Times New Roman"/>
          <w:sz w:val="32"/>
          <w:szCs w:val="32"/>
        </w:rPr>
        <w:t>ПРАВИТЕЛЬСТВО</w:t>
      </w:r>
      <w:r w:rsidR="002F5678" w:rsidRPr="00875647">
        <w:rPr>
          <w:rFonts w:ascii="Times New Roman" w:hAnsi="Times New Roman"/>
          <w:sz w:val="32"/>
          <w:szCs w:val="32"/>
        </w:rPr>
        <w:t xml:space="preserve"> ИРКУТСКОЙ ОБЛАСТИ</w:t>
      </w:r>
    </w:p>
    <w:p w:rsidR="00973A49" w:rsidRPr="00875647" w:rsidRDefault="00E71986" w:rsidP="00327AB3">
      <w:pPr>
        <w:pStyle w:val="2"/>
        <w:tabs>
          <w:tab w:val="left" w:pos="3969"/>
        </w:tabs>
        <w:ind w:left="0"/>
        <w:rPr>
          <w:sz w:val="40"/>
          <w:szCs w:val="40"/>
        </w:rPr>
      </w:pPr>
      <w:r w:rsidRPr="00875647">
        <w:rPr>
          <w:sz w:val="40"/>
          <w:szCs w:val="40"/>
        </w:rPr>
        <w:t xml:space="preserve">Р А С П О Р Я Ж </w:t>
      </w:r>
      <w:r w:rsidR="006570EA" w:rsidRPr="00875647">
        <w:rPr>
          <w:sz w:val="40"/>
          <w:szCs w:val="40"/>
        </w:rPr>
        <w:t>Е Н И Е</w:t>
      </w:r>
    </w:p>
    <w:p w:rsidR="009E64C4" w:rsidRPr="00132EA1" w:rsidRDefault="00AA6C34" w:rsidP="00AA6C34">
      <w:pPr>
        <w:suppressAutoHyphens/>
        <w:spacing w:before="120"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17 июня 2020 года</w:t>
      </w:r>
      <w:r w:rsidR="009E64C4" w:rsidRPr="00132EA1">
        <w:rPr>
          <w:rFonts w:ascii="Times New Roman" w:hAnsi="Times New Roman"/>
        </w:rPr>
        <w:t xml:space="preserve">                  </w:t>
      </w:r>
      <w:r w:rsidR="00973A49" w:rsidRPr="00132EA1">
        <w:rPr>
          <w:rFonts w:ascii="Times New Roman" w:hAnsi="Times New Roman"/>
        </w:rPr>
        <w:t xml:space="preserve">              </w:t>
      </w:r>
      <w:r w:rsidR="009E64C4">
        <w:rPr>
          <w:rFonts w:ascii="Times New Roman" w:hAnsi="Times New Roman"/>
        </w:rPr>
        <w:t xml:space="preserve">        </w:t>
      </w:r>
      <w:r w:rsidR="00706599">
        <w:rPr>
          <w:rFonts w:ascii="Times New Roman" w:hAnsi="Times New Roman"/>
        </w:rPr>
        <w:t xml:space="preserve">                                      </w:t>
      </w:r>
      <w:r w:rsidR="009E64C4">
        <w:rPr>
          <w:rFonts w:ascii="Times New Roman" w:hAnsi="Times New Roman"/>
        </w:rPr>
        <w:t xml:space="preserve"> №</w:t>
      </w:r>
      <w:r>
        <w:rPr>
          <w:rFonts w:ascii="Times New Roman" w:hAnsi="Times New Roman"/>
        </w:rPr>
        <w:t xml:space="preserve"> 553-рп</w:t>
      </w:r>
    </w:p>
    <w:p w:rsidR="00973A49" w:rsidRPr="00132EA1" w:rsidRDefault="00973A49" w:rsidP="00327AB3">
      <w:pPr>
        <w:suppressAutoHyphens/>
        <w:spacing w:before="60" w:after="120"/>
        <w:jc w:val="center"/>
        <w:rPr>
          <w:rFonts w:ascii="Times New Roman" w:hAnsi="Times New Roman"/>
          <w:sz w:val="22"/>
          <w:szCs w:val="22"/>
        </w:rPr>
      </w:pPr>
      <w:r w:rsidRPr="00936D77">
        <w:rPr>
          <w:rFonts w:ascii="Times New Roman" w:hAnsi="Times New Roman"/>
          <w:sz w:val="22"/>
          <w:szCs w:val="22"/>
        </w:rPr>
        <w:t>Иркутск</w:t>
      </w:r>
    </w:p>
    <w:p w:rsidR="00973A49" w:rsidRPr="00132EA1" w:rsidRDefault="00973A49" w:rsidP="00973A49">
      <w:pPr>
        <w:tabs>
          <w:tab w:val="left" w:pos="3969"/>
          <w:tab w:val="left" w:pos="5245"/>
          <w:tab w:val="left" w:pos="5529"/>
        </w:tabs>
        <w:suppressAutoHyphens/>
        <w:spacing w:before="120" w:after="120"/>
        <w:ind w:left="-1191"/>
        <w:jc w:val="center"/>
        <w:rPr>
          <w:rFonts w:ascii="Times New Roman" w:hAnsi="Times New Roman"/>
        </w:rPr>
        <w:sectPr w:rsidR="00973A49" w:rsidRPr="00132EA1" w:rsidSect="00FD69D2">
          <w:headerReference w:type="default" r:id="rId7"/>
          <w:type w:val="continuous"/>
          <w:pgSz w:w="11907" w:h="16840" w:code="9"/>
          <w:pgMar w:top="1134" w:right="567" w:bottom="1134" w:left="1985" w:header="720" w:footer="454" w:gutter="0"/>
          <w:paperSrc w:first="15" w:other="15"/>
          <w:cols w:space="720"/>
          <w:noEndnote/>
          <w:titlePg/>
        </w:sectPr>
      </w:pPr>
    </w:p>
    <w:p w:rsidR="00755662" w:rsidRPr="00054608" w:rsidRDefault="00755662" w:rsidP="00755662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6C34" w:rsidRPr="00DD5534" w:rsidRDefault="00AA6C34" w:rsidP="0072003E">
      <w:pPr>
        <w:widowControl w:val="0"/>
        <w:tabs>
          <w:tab w:val="left" w:pos="3533"/>
          <w:tab w:val="left" w:pos="5338"/>
        </w:tabs>
        <w:suppressAutoHyphens/>
        <w:ind w:firstLine="709"/>
        <w:jc w:val="center"/>
        <w:rPr>
          <w:rFonts w:ascii="Times New Roman" w:eastAsia="Calibri" w:hAnsi="Times New Roman"/>
          <w:b/>
          <w:sz w:val="28"/>
          <w:szCs w:val="28"/>
        </w:rPr>
      </w:pPr>
      <w:bookmarkStart w:id="0" w:name="_GoBack"/>
      <w:r>
        <w:rPr>
          <w:rFonts w:ascii="Times New Roman" w:eastAsia="Calibri" w:hAnsi="Times New Roman"/>
          <w:b/>
          <w:sz w:val="28"/>
          <w:szCs w:val="28"/>
        </w:rPr>
        <w:t>О внесении изменения</w:t>
      </w:r>
      <w:r w:rsidRPr="00DD5534">
        <w:rPr>
          <w:rFonts w:ascii="Times New Roman" w:eastAsia="Calibri" w:hAnsi="Times New Roman"/>
          <w:b/>
          <w:sz w:val="28"/>
          <w:szCs w:val="28"/>
        </w:rPr>
        <w:t xml:space="preserve"> в состав </w:t>
      </w:r>
      <w:r>
        <w:rPr>
          <w:rFonts w:ascii="Times New Roman" w:eastAsia="Calibri" w:hAnsi="Times New Roman"/>
          <w:b/>
          <w:sz w:val="28"/>
          <w:szCs w:val="28"/>
        </w:rPr>
        <w:t>межотраслевого совета потребителей</w:t>
      </w:r>
      <w:r w:rsidRPr="00DD5534">
        <w:rPr>
          <w:rFonts w:ascii="Times New Roman" w:eastAsia="Calibri" w:hAnsi="Times New Roman"/>
          <w:b/>
          <w:sz w:val="28"/>
          <w:szCs w:val="28"/>
        </w:rPr>
        <w:t xml:space="preserve"> Иркутской области</w:t>
      </w:r>
    </w:p>
    <w:bookmarkEnd w:id="0"/>
    <w:p w:rsidR="00AA6C34" w:rsidRPr="00DD5534" w:rsidRDefault="00AA6C34" w:rsidP="00AA6C34">
      <w:pPr>
        <w:tabs>
          <w:tab w:val="left" w:pos="709"/>
          <w:tab w:val="left" w:pos="2410"/>
          <w:tab w:val="left" w:pos="5670"/>
        </w:tabs>
        <w:spacing w:line="280" w:lineRule="atLeast"/>
        <w:ind w:right="-1"/>
        <w:rPr>
          <w:rFonts w:ascii="Times New Roman" w:hAnsi="Times New Roman"/>
          <w:b/>
          <w:sz w:val="28"/>
        </w:rPr>
      </w:pPr>
    </w:p>
    <w:p w:rsidR="00AA6C34" w:rsidRPr="00D62BEB" w:rsidRDefault="00AA6C34" w:rsidP="00AA6C34">
      <w:pPr>
        <w:widowControl w:val="0"/>
        <w:tabs>
          <w:tab w:val="left" w:pos="3533"/>
          <w:tab w:val="left" w:pos="5338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A5188B">
        <w:rPr>
          <w:rFonts w:ascii="Times New Roman" w:hAnsi="Times New Roman"/>
          <w:bCs/>
          <w:sz w:val="28"/>
          <w:szCs w:val="28"/>
        </w:rPr>
        <w:t>В целях реализации пункта 5 Правил осуществления контроля за реализацией инвестиционных программ субъектов электроэнергетики, утвержденных постановлением Правительства Российской Федерации от</w:t>
      </w:r>
      <w:r>
        <w:rPr>
          <w:rFonts w:ascii="Times New Roman" w:hAnsi="Times New Roman"/>
          <w:bCs/>
          <w:sz w:val="28"/>
          <w:szCs w:val="28"/>
        </w:rPr>
        <w:br/>
      </w:r>
      <w:r w:rsidRPr="00A5188B">
        <w:rPr>
          <w:rFonts w:ascii="Times New Roman" w:hAnsi="Times New Roman"/>
          <w:bCs/>
          <w:sz w:val="28"/>
          <w:szCs w:val="28"/>
        </w:rPr>
        <w:t>1 декабря 2009 года № 977</w:t>
      </w:r>
      <w:r w:rsidRPr="00D62BE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eastAsia="Calibri" w:hAnsi="Times New Roman"/>
          <w:sz w:val="28"/>
          <w:szCs w:val="28"/>
        </w:rPr>
        <w:t>р</w:t>
      </w:r>
      <w:r w:rsidRPr="00F32CDB">
        <w:rPr>
          <w:rFonts w:ascii="Times New Roman" w:hAnsi="Times New Roman"/>
          <w:sz w:val="28"/>
          <w:szCs w:val="28"/>
        </w:rPr>
        <w:t>уководствуясь частью 4 статьи 66, статьей 67 Устава Иркутской области</w:t>
      </w:r>
      <w:r w:rsidRPr="00D62BEB">
        <w:rPr>
          <w:rFonts w:ascii="Times New Roman" w:hAnsi="Times New Roman"/>
          <w:sz w:val="28"/>
          <w:szCs w:val="28"/>
        </w:rPr>
        <w:t>:</w:t>
      </w:r>
    </w:p>
    <w:p w:rsidR="00AA6C34" w:rsidRPr="00D62BEB" w:rsidRDefault="00AA6C34" w:rsidP="00AA6C34">
      <w:pPr>
        <w:widowControl w:val="0"/>
        <w:tabs>
          <w:tab w:val="left" w:pos="3533"/>
          <w:tab w:val="left" w:pos="5338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D62BEB">
        <w:rPr>
          <w:rFonts w:ascii="Times New Roman" w:hAnsi="Times New Roman"/>
          <w:sz w:val="28"/>
          <w:szCs w:val="28"/>
        </w:rPr>
        <w:t xml:space="preserve">1. </w:t>
      </w:r>
      <w:r w:rsidRPr="00D62BEB">
        <w:rPr>
          <w:rFonts w:ascii="Times New Roman" w:hAnsi="Times New Roman" w:hint="eastAsia"/>
          <w:sz w:val="28"/>
          <w:szCs w:val="28"/>
        </w:rPr>
        <w:t>Внести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в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состав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межотраслевого совета потребителей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Иркутской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области</w:t>
      </w:r>
      <w:r w:rsidRPr="00D62BEB">
        <w:rPr>
          <w:rFonts w:ascii="Times New Roman" w:hAnsi="Times New Roman"/>
          <w:sz w:val="28"/>
          <w:szCs w:val="28"/>
        </w:rPr>
        <w:t xml:space="preserve">, </w:t>
      </w:r>
      <w:r w:rsidRPr="00D62BEB">
        <w:rPr>
          <w:rFonts w:ascii="Times New Roman" w:hAnsi="Times New Roman" w:hint="eastAsia"/>
          <w:sz w:val="28"/>
          <w:szCs w:val="28"/>
        </w:rPr>
        <w:t>утвержденный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распоряжением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Правительства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Иркутской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области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от</w:t>
      </w:r>
      <w:r w:rsidRPr="00D62BEB">
        <w:rPr>
          <w:rFonts w:ascii="Times New Roman" w:hAnsi="Times New Roman"/>
          <w:sz w:val="28"/>
          <w:szCs w:val="28"/>
        </w:rPr>
        <w:t xml:space="preserve"> 30 </w:t>
      </w:r>
      <w:r w:rsidRPr="00D62BEB">
        <w:rPr>
          <w:rFonts w:ascii="Times New Roman" w:hAnsi="Times New Roman" w:hint="eastAsia"/>
          <w:sz w:val="28"/>
          <w:szCs w:val="28"/>
        </w:rPr>
        <w:t>сентября</w:t>
      </w:r>
      <w:r w:rsidRPr="00D62BEB">
        <w:rPr>
          <w:rFonts w:ascii="Times New Roman" w:hAnsi="Times New Roman"/>
          <w:sz w:val="28"/>
          <w:szCs w:val="28"/>
        </w:rPr>
        <w:t xml:space="preserve"> 2015 </w:t>
      </w:r>
      <w:r w:rsidRPr="00D62BEB">
        <w:rPr>
          <w:rFonts w:ascii="Times New Roman" w:hAnsi="Times New Roman" w:hint="eastAsia"/>
          <w:sz w:val="28"/>
          <w:szCs w:val="28"/>
        </w:rPr>
        <w:t>года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№</w:t>
      </w:r>
      <w:r w:rsidRPr="00D62BEB">
        <w:rPr>
          <w:rFonts w:ascii="Times New Roman" w:hAnsi="Times New Roman"/>
          <w:sz w:val="28"/>
          <w:szCs w:val="28"/>
        </w:rPr>
        <w:t xml:space="preserve"> 564-</w:t>
      </w:r>
      <w:r w:rsidRPr="00D62BEB">
        <w:rPr>
          <w:rFonts w:ascii="Times New Roman" w:hAnsi="Times New Roman" w:hint="eastAsia"/>
          <w:sz w:val="28"/>
          <w:szCs w:val="28"/>
        </w:rPr>
        <w:t>рп</w:t>
      </w:r>
      <w:r w:rsidRPr="00D62BEB">
        <w:rPr>
          <w:rFonts w:ascii="Times New Roman" w:hAnsi="Times New Roman"/>
          <w:sz w:val="28"/>
          <w:szCs w:val="28"/>
        </w:rPr>
        <w:t xml:space="preserve">, </w:t>
      </w:r>
      <w:r w:rsidRPr="00D62BEB">
        <w:rPr>
          <w:rFonts w:ascii="Times New Roman" w:hAnsi="Times New Roman" w:hint="eastAsia"/>
          <w:sz w:val="28"/>
          <w:szCs w:val="28"/>
        </w:rPr>
        <w:t>изменение</w:t>
      </w:r>
      <w:r w:rsidRPr="00D62BEB">
        <w:rPr>
          <w:rFonts w:ascii="Times New Roman" w:hAnsi="Times New Roman"/>
          <w:sz w:val="28"/>
          <w:szCs w:val="28"/>
        </w:rPr>
        <w:t xml:space="preserve">, </w:t>
      </w:r>
      <w:r w:rsidRPr="00D62BEB">
        <w:rPr>
          <w:rFonts w:ascii="Times New Roman" w:hAnsi="Times New Roman" w:hint="eastAsia"/>
          <w:sz w:val="28"/>
          <w:szCs w:val="28"/>
        </w:rPr>
        <w:t>изложив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его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в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новой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редакции</w:t>
      </w:r>
      <w:r w:rsidRPr="00D62BEB">
        <w:rPr>
          <w:rFonts w:ascii="Times New Roman" w:hAnsi="Times New Roman"/>
          <w:sz w:val="28"/>
          <w:szCs w:val="28"/>
        </w:rPr>
        <w:t xml:space="preserve"> (</w:t>
      </w:r>
      <w:r w:rsidRPr="00D62BEB">
        <w:rPr>
          <w:rFonts w:ascii="Times New Roman" w:hAnsi="Times New Roman" w:hint="eastAsia"/>
          <w:sz w:val="28"/>
          <w:szCs w:val="28"/>
        </w:rPr>
        <w:t>прилагается</w:t>
      </w:r>
      <w:r w:rsidRPr="00D62BEB">
        <w:rPr>
          <w:rFonts w:ascii="Times New Roman" w:hAnsi="Times New Roman"/>
          <w:sz w:val="28"/>
          <w:szCs w:val="28"/>
        </w:rPr>
        <w:t>).</w:t>
      </w:r>
    </w:p>
    <w:p w:rsidR="00AA6C34" w:rsidRPr="00DD5534" w:rsidRDefault="00AA6C34" w:rsidP="00AA6C34">
      <w:pPr>
        <w:widowControl w:val="0"/>
        <w:tabs>
          <w:tab w:val="left" w:pos="3533"/>
          <w:tab w:val="left" w:pos="5338"/>
        </w:tabs>
        <w:suppressAutoHyphens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62BEB">
        <w:rPr>
          <w:rFonts w:ascii="Times New Roman" w:hAnsi="Times New Roman"/>
          <w:sz w:val="28"/>
          <w:szCs w:val="28"/>
        </w:rPr>
        <w:t xml:space="preserve">2. </w:t>
      </w:r>
      <w:r w:rsidRPr="00D62BEB">
        <w:rPr>
          <w:rFonts w:ascii="Times New Roman" w:hAnsi="Times New Roman" w:hint="eastAsia"/>
          <w:sz w:val="28"/>
          <w:szCs w:val="28"/>
        </w:rPr>
        <w:t>Настоящее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распоряжение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подлежит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официальному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опубликованию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в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сетевом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издании</w:t>
      </w:r>
      <w:r w:rsidRPr="00D62BEB">
        <w:rPr>
          <w:rFonts w:ascii="Times New Roman" w:hAnsi="Times New Roman"/>
          <w:sz w:val="28"/>
          <w:szCs w:val="28"/>
        </w:rPr>
        <w:t xml:space="preserve"> «</w:t>
      </w:r>
      <w:r w:rsidRPr="00D62BEB">
        <w:rPr>
          <w:rFonts w:ascii="Times New Roman" w:hAnsi="Times New Roman" w:hint="eastAsia"/>
          <w:sz w:val="28"/>
          <w:szCs w:val="28"/>
        </w:rPr>
        <w:t>Официальный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интернет</w:t>
      </w:r>
      <w:r w:rsidRPr="00D62BEB">
        <w:rPr>
          <w:rFonts w:ascii="Times New Roman" w:hAnsi="Times New Roman"/>
          <w:sz w:val="28"/>
          <w:szCs w:val="28"/>
        </w:rPr>
        <w:t>-</w:t>
      </w:r>
      <w:r w:rsidRPr="00D62BEB">
        <w:rPr>
          <w:rFonts w:ascii="Times New Roman" w:hAnsi="Times New Roman" w:hint="eastAsia"/>
          <w:sz w:val="28"/>
          <w:szCs w:val="28"/>
        </w:rPr>
        <w:t>портал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правовой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информации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Иркутской</w:t>
      </w:r>
      <w:r w:rsidRPr="00D62BEB">
        <w:rPr>
          <w:rFonts w:ascii="Times New Roman" w:hAnsi="Times New Roman"/>
          <w:sz w:val="28"/>
          <w:szCs w:val="28"/>
        </w:rPr>
        <w:t xml:space="preserve"> </w:t>
      </w:r>
      <w:r w:rsidRPr="00D62BEB">
        <w:rPr>
          <w:rFonts w:ascii="Times New Roman" w:hAnsi="Times New Roman" w:hint="eastAsia"/>
          <w:sz w:val="28"/>
          <w:szCs w:val="28"/>
        </w:rPr>
        <w:t>области»</w:t>
      </w:r>
      <w:r w:rsidRPr="00D62BEB">
        <w:rPr>
          <w:rFonts w:ascii="Times New Roman" w:hAnsi="Times New Roman"/>
          <w:sz w:val="28"/>
          <w:szCs w:val="28"/>
        </w:rPr>
        <w:t xml:space="preserve"> (ogirk.ru).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71"/>
        <w:gridCol w:w="4743"/>
      </w:tblGrid>
      <w:tr w:rsidR="00AA6C34" w:rsidRPr="00DD5534" w:rsidTr="00FD7F76">
        <w:trPr>
          <w:cantSplit/>
          <w:trHeight w:val="499"/>
        </w:trPr>
        <w:tc>
          <w:tcPr>
            <w:tcW w:w="4471" w:type="dxa"/>
            <w:vAlign w:val="center"/>
          </w:tcPr>
          <w:p w:rsidR="00AA6C34" w:rsidRDefault="00AA6C34" w:rsidP="00FD7F76">
            <w:pPr>
              <w:suppressAutoHyphens/>
              <w:ind w:left="-108"/>
              <w:jc w:val="both"/>
              <w:rPr>
                <w:rFonts w:ascii="Times New Roman" w:hAnsi="Times New Roman"/>
                <w:sz w:val="28"/>
              </w:rPr>
            </w:pPr>
          </w:p>
          <w:p w:rsidR="00AA6C34" w:rsidRPr="00DD5534" w:rsidRDefault="00AA6C34" w:rsidP="00FD7F76">
            <w:pPr>
              <w:suppressAutoHyphens/>
              <w:ind w:left="-108"/>
              <w:jc w:val="both"/>
              <w:rPr>
                <w:rFonts w:ascii="Times New Roman" w:hAnsi="Times New Roman"/>
                <w:sz w:val="28"/>
              </w:rPr>
            </w:pPr>
          </w:p>
          <w:p w:rsidR="00AA6C34" w:rsidRPr="00AF4BB8" w:rsidRDefault="00AA6C34" w:rsidP="00FD7F76">
            <w:pPr>
              <w:suppressAutoHyphens/>
              <w:ind w:left="-108"/>
              <w:jc w:val="both"/>
              <w:rPr>
                <w:rFonts w:ascii="Times New Roman" w:hAnsi="Times New Roman"/>
                <w:sz w:val="28"/>
              </w:rPr>
            </w:pPr>
            <w:r w:rsidRPr="00AF4BB8">
              <w:rPr>
                <w:rFonts w:ascii="Times New Roman" w:hAnsi="Times New Roman" w:hint="eastAsia"/>
                <w:sz w:val="28"/>
              </w:rPr>
              <w:t>Первый</w:t>
            </w:r>
            <w:r w:rsidRPr="00AF4BB8">
              <w:rPr>
                <w:rFonts w:ascii="Times New Roman" w:hAnsi="Times New Roman"/>
                <w:sz w:val="28"/>
              </w:rPr>
              <w:t xml:space="preserve"> </w:t>
            </w:r>
            <w:r w:rsidRPr="00AF4BB8">
              <w:rPr>
                <w:rFonts w:ascii="Times New Roman" w:hAnsi="Times New Roman" w:hint="eastAsia"/>
                <w:sz w:val="28"/>
              </w:rPr>
              <w:t>заместитель</w:t>
            </w:r>
            <w:r w:rsidRPr="00AF4BB8">
              <w:rPr>
                <w:rFonts w:ascii="Times New Roman" w:hAnsi="Times New Roman"/>
                <w:sz w:val="28"/>
              </w:rPr>
              <w:t xml:space="preserve"> </w:t>
            </w:r>
            <w:r w:rsidRPr="00AF4BB8">
              <w:rPr>
                <w:rFonts w:ascii="Times New Roman" w:hAnsi="Times New Roman" w:hint="eastAsia"/>
                <w:sz w:val="28"/>
              </w:rPr>
              <w:t>Губернатора</w:t>
            </w:r>
          </w:p>
          <w:p w:rsidR="00AA6C34" w:rsidRPr="00DD5534" w:rsidRDefault="00AA6C34" w:rsidP="00FD7F76">
            <w:pPr>
              <w:suppressAutoHyphens/>
              <w:ind w:left="-108"/>
              <w:jc w:val="both"/>
              <w:rPr>
                <w:rFonts w:ascii="Times New Roman" w:hAnsi="Times New Roman"/>
                <w:sz w:val="28"/>
              </w:rPr>
            </w:pPr>
            <w:r w:rsidRPr="00AF4BB8">
              <w:rPr>
                <w:rFonts w:ascii="Times New Roman" w:hAnsi="Times New Roman" w:hint="eastAsia"/>
                <w:sz w:val="28"/>
              </w:rPr>
              <w:t>Иркутской</w:t>
            </w:r>
            <w:r w:rsidRPr="00AF4BB8">
              <w:rPr>
                <w:rFonts w:ascii="Times New Roman" w:hAnsi="Times New Roman"/>
                <w:sz w:val="28"/>
              </w:rPr>
              <w:t xml:space="preserve"> </w:t>
            </w:r>
            <w:r w:rsidRPr="00AF4BB8">
              <w:rPr>
                <w:rFonts w:ascii="Times New Roman" w:hAnsi="Times New Roman" w:hint="eastAsia"/>
                <w:sz w:val="28"/>
              </w:rPr>
              <w:t>области</w:t>
            </w:r>
            <w:r>
              <w:rPr>
                <w:rFonts w:ascii="Times New Roman" w:hAnsi="Times New Roman"/>
                <w:sz w:val="28"/>
              </w:rPr>
              <w:t xml:space="preserve"> -</w:t>
            </w:r>
            <w:r w:rsidRPr="00AF4BB8">
              <w:rPr>
                <w:rFonts w:ascii="Times New Roman" w:hAnsi="Times New Roman"/>
                <w:sz w:val="28"/>
              </w:rPr>
              <w:t xml:space="preserve"> </w:t>
            </w:r>
            <w:r w:rsidRPr="00AF4BB8">
              <w:rPr>
                <w:rFonts w:ascii="Times New Roman" w:hAnsi="Times New Roman" w:hint="eastAsia"/>
                <w:sz w:val="28"/>
              </w:rPr>
              <w:t>Председатель</w:t>
            </w:r>
            <w:r w:rsidRPr="00AF4BB8">
              <w:rPr>
                <w:rFonts w:ascii="Times New Roman" w:hAnsi="Times New Roman"/>
                <w:sz w:val="28"/>
              </w:rPr>
              <w:t xml:space="preserve"> </w:t>
            </w:r>
            <w:r w:rsidRPr="00AF4BB8">
              <w:rPr>
                <w:rFonts w:ascii="Times New Roman" w:hAnsi="Times New Roman" w:hint="eastAsia"/>
                <w:sz w:val="28"/>
              </w:rPr>
              <w:t>Правительства</w:t>
            </w:r>
            <w:r w:rsidRPr="00AF4BB8">
              <w:rPr>
                <w:rFonts w:ascii="Times New Roman" w:hAnsi="Times New Roman"/>
                <w:sz w:val="28"/>
              </w:rPr>
              <w:t xml:space="preserve"> </w:t>
            </w:r>
            <w:r w:rsidRPr="00AF4BB8">
              <w:rPr>
                <w:rFonts w:ascii="Times New Roman" w:hAnsi="Times New Roman" w:hint="eastAsia"/>
                <w:sz w:val="28"/>
              </w:rPr>
              <w:t>Иркутской</w:t>
            </w:r>
            <w:r w:rsidRPr="00AF4BB8">
              <w:rPr>
                <w:rFonts w:ascii="Times New Roman" w:hAnsi="Times New Roman"/>
                <w:sz w:val="28"/>
              </w:rPr>
              <w:t xml:space="preserve"> </w:t>
            </w:r>
            <w:r w:rsidRPr="00AF4BB8">
              <w:rPr>
                <w:rFonts w:ascii="Times New Roman" w:hAnsi="Times New Roman" w:hint="eastAsia"/>
                <w:sz w:val="28"/>
              </w:rPr>
              <w:t>области</w:t>
            </w:r>
          </w:p>
        </w:tc>
        <w:tc>
          <w:tcPr>
            <w:tcW w:w="4743" w:type="dxa"/>
            <w:vAlign w:val="center"/>
          </w:tcPr>
          <w:p w:rsidR="00AA6C34" w:rsidRPr="00DD5534" w:rsidRDefault="00AA6C34" w:rsidP="00FD7F76">
            <w:pPr>
              <w:ind w:left="-74" w:firstLine="74"/>
              <w:jc w:val="right"/>
              <w:rPr>
                <w:rFonts w:ascii="Times New Roman" w:hAnsi="Times New Roman"/>
                <w:sz w:val="28"/>
              </w:rPr>
            </w:pPr>
          </w:p>
          <w:p w:rsidR="00AA6C34" w:rsidRPr="00DD5534" w:rsidRDefault="00AA6C34" w:rsidP="00FD7F76">
            <w:pPr>
              <w:ind w:left="-74" w:firstLine="74"/>
              <w:jc w:val="right"/>
              <w:rPr>
                <w:rFonts w:ascii="Times New Roman" w:hAnsi="Times New Roman"/>
                <w:sz w:val="28"/>
              </w:rPr>
            </w:pPr>
          </w:p>
          <w:p w:rsidR="00AA6C34" w:rsidRPr="00DD5534" w:rsidRDefault="00AA6C34" w:rsidP="00FD7F76">
            <w:pPr>
              <w:ind w:left="-74" w:firstLine="74"/>
              <w:jc w:val="right"/>
              <w:rPr>
                <w:rFonts w:ascii="Times New Roman" w:hAnsi="Times New Roman"/>
                <w:sz w:val="28"/>
              </w:rPr>
            </w:pPr>
          </w:p>
          <w:p w:rsidR="00AA6C34" w:rsidRPr="00DD5534" w:rsidRDefault="00AA6C34" w:rsidP="00FD7F76">
            <w:pPr>
              <w:ind w:left="-74" w:firstLine="74"/>
              <w:jc w:val="right"/>
              <w:rPr>
                <w:rFonts w:ascii="Times New Roman" w:hAnsi="Times New Roman"/>
                <w:sz w:val="28"/>
              </w:rPr>
            </w:pPr>
          </w:p>
          <w:p w:rsidR="00AA6C34" w:rsidRPr="00DD5534" w:rsidRDefault="00AA6C34" w:rsidP="00FD7F76">
            <w:pPr>
              <w:ind w:left="-74" w:firstLine="74"/>
              <w:jc w:val="right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8"/>
              </w:rPr>
              <w:t>К.Б</w:t>
            </w:r>
            <w:proofErr w:type="spellEnd"/>
            <w:r>
              <w:rPr>
                <w:rFonts w:ascii="Times New Roman" w:hAnsi="Times New Roman"/>
                <w:sz w:val="28"/>
              </w:rPr>
              <w:t>. Зайцев</w:t>
            </w:r>
          </w:p>
        </w:tc>
      </w:tr>
    </w:tbl>
    <w:p w:rsidR="00AA6C34" w:rsidRPr="00AB3D58" w:rsidRDefault="00AA6C34" w:rsidP="00AA6C34">
      <w:pPr>
        <w:widowControl w:val="0"/>
        <w:suppressAutoHyphens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AB3D58">
        <w:rPr>
          <w:rFonts w:ascii="Times New Roman" w:hAnsi="Times New Roman"/>
          <w:sz w:val="28"/>
          <w:szCs w:val="28"/>
        </w:rPr>
        <w:lastRenderedPageBreak/>
        <w:t>Приложение к распоряжению Правительства Иркутской области</w:t>
      </w:r>
    </w:p>
    <w:p w:rsidR="00AA6C34" w:rsidRPr="00AB3D58" w:rsidRDefault="00AA6C34" w:rsidP="00AA6C34">
      <w:pPr>
        <w:widowControl w:val="0"/>
        <w:suppressAutoHyphens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</w:rPr>
      </w:pPr>
      <w:r w:rsidRPr="00AB3D58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17 июня 2020 года № 553-рп</w:t>
      </w:r>
    </w:p>
    <w:p w:rsidR="00AA6C34" w:rsidRDefault="00AA6C34" w:rsidP="00AA6C34">
      <w:pPr>
        <w:widowControl w:val="0"/>
        <w:suppressAutoHyphens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</w:rPr>
      </w:pPr>
    </w:p>
    <w:p w:rsidR="00AA6C34" w:rsidRPr="00AB3D58" w:rsidRDefault="00AA6C34" w:rsidP="00AA6C34">
      <w:pPr>
        <w:widowControl w:val="0"/>
        <w:suppressAutoHyphens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</w:rPr>
      </w:pPr>
    </w:p>
    <w:p w:rsidR="00AA6C34" w:rsidRPr="00AB3D58" w:rsidRDefault="00AA6C34" w:rsidP="00AA6C34">
      <w:pPr>
        <w:widowControl w:val="0"/>
        <w:suppressAutoHyphens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</w:rPr>
      </w:pPr>
      <w:r w:rsidRPr="00AB3D58">
        <w:rPr>
          <w:rFonts w:ascii="Times New Roman" w:hAnsi="Times New Roman"/>
          <w:sz w:val="28"/>
          <w:szCs w:val="28"/>
        </w:rPr>
        <w:t>«УТВЕРЖДЕН</w:t>
      </w:r>
    </w:p>
    <w:p w:rsidR="00AA6C34" w:rsidRPr="00AB3D58" w:rsidRDefault="00AA6C34" w:rsidP="00AA6C34">
      <w:pPr>
        <w:widowControl w:val="0"/>
        <w:suppressAutoHyphens/>
        <w:autoSpaceDE w:val="0"/>
        <w:autoSpaceDN w:val="0"/>
        <w:adjustRightInd w:val="0"/>
        <w:ind w:left="5103"/>
        <w:rPr>
          <w:rFonts w:ascii="Times New Roman" w:hAnsi="Times New Roman"/>
          <w:sz w:val="28"/>
          <w:szCs w:val="28"/>
        </w:rPr>
      </w:pPr>
      <w:r w:rsidRPr="00AB3D58">
        <w:rPr>
          <w:rFonts w:ascii="Times New Roman" w:hAnsi="Times New Roman"/>
          <w:sz w:val="28"/>
          <w:szCs w:val="28"/>
        </w:rPr>
        <w:t>распоряжением Правительства Иркутской области</w:t>
      </w:r>
    </w:p>
    <w:p w:rsidR="00AA6C34" w:rsidRPr="00AB3D58" w:rsidRDefault="00AA6C34" w:rsidP="00AA6C34">
      <w:pPr>
        <w:widowControl w:val="0"/>
        <w:suppressAutoHyphens/>
        <w:autoSpaceDE w:val="0"/>
        <w:autoSpaceDN w:val="0"/>
        <w:adjustRightInd w:val="0"/>
        <w:ind w:left="5103"/>
        <w:rPr>
          <w:rFonts w:ascii="Times New Roman" w:hAnsi="Times New Roman"/>
          <w:b/>
          <w:bCs/>
          <w:sz w:val="28"/>
          <w:szCs w:val="28"/>
        </w:rPr>
      </w:pPr>
      <w:r w:rsidRPr="00AB3D58">
        <w:rPr>
          <w:rFonts w:ascii="Times New Roman" w:hAnsi="Times New Roman"/>
          <w:sz w:val="28"/>
          <w:szCs w:val="28"/>
        </w:rPr>
        <w:t>от 30 сентября 2015 года № 564-рп</w:t>
      </w:r>
    </w:p>
    <w:p w:rsidR="00AA6C34" w:rsidRPr="00AB3D58" w:rsidRDefault="00AA6C34" w:rsidP="00AA6C34">
      <w:pPr>
        <w:widowControl w:val="0"/>
        <w:suppressAutoHyphens/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</w:rPr>
      </w:pPr>
    </w:p>
    <w:p w:rsidR="00AA6C34" w:rsidRPr="00AB3D58" w:rsidRDefault="00AA6C34" w:rsidP="00AA6C3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B3D58">
        <w:rPr>
          <w:rFonts w:ascii="Times New Roman" w:hAnsi="Times New Roman"/>
          <w:b/>
          <w:bCs/>
          <w:sz w:val="28"/>
          <w:szCs w:val="28"/>
        </w:rPr>
        <w:t>СОСТАВ</w:t>
      </w:r>
    </w:p>
    <w:p w:rsidR="00AA6C34" w:rsidRPr="00AB3D58" w:rsidRDefault="00AA6C34" w:rsidP="00AA6C3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B3D58">
        <w:rPr>
          <w:rFonts w:ascii="Times New Roman" w:hAnsi="Times New Roman"/>
          <w:b/>
          <w:bCs/>
          <w:sz w:val="28"/>
          <w:szCs w:val="28"/>
        </w:rPr>
        <w:t xml:space="preserve">МЕЖОТРАСЛЕВОГО СОВЕТА ПОТРЕБИТЕЛЕЙ </w:t>
      </w:r>
      <w:r w:rsidRPr="00AB3D58">
        <w:rPr>
          <w:rFonts w:ascii="Times New Roman" w:hAnsi="Times New Roman"/>
          <w:b/>
          <w:sz w:val="28"/>
          <w:szCs w:val="28"/>
        </w:rPr>
        <w:t>ИРКУТСКОЙ ОБЛАСТИ</w:t>
      </w:r>
      <w:r w:rsidRPr="00AB3D5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A6C34" w:rsidRPr="00AB3D58" w:rsidRDefault="00AA6C34" w:rsidP="00AA6C3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A6C34" w:rsidRPr="00AB3D58" w:rsidRDefault="00AA6C34" w:rsidP="00AA6C34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3704"/>
        <w:gridCol w:w="5794"/>
        <w:gridCol w:w="141"/>
        <w:gridCol w:w="142"/>
      </w:tblGrid>
      <w:tr w:rsidR="00AA6C34" w:rsidRPr="00AB3D58" w:rsidTr="00FD7F76">
        <w:trPr>
          <w:gridAfter w:val="2"/>
          <w:wAfter w:w="283" w:type="dxa"/>
          <w:trHeight w:val="847"/>
          <w:jc w:val="center"/>
        </w:trPr>
        <w:tc>
          <w:tcPr>
            <w:tcW w:w="3704" w:type="dxa"/>
          </w:tcPr>
          <w:p w:rsidR="00AA6C34" w:rsidRPr="00AB3D58" w:rsidRDefault="00AA6C34" w:rsidP="00FD7F7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AB3D58">
              <w:rPr>
                <w:rFonts w:ascii="Times New Roman" w:eastAsia="Calibri" w:hAnsi="Times New Roman"/>
                <w:sz w:val="28"/>
                <w:szCs w:val="28"/>
              </w:rPr>
              <w:t xml:space="preserve">Ведерников </w:t>
            </w:r>
          </w:p>
          <w:p w:rsidR="00AA6C34" w:rsidRPr="00AB3D58" w:rsidRDefault="00AA6C34" w:rsidP="00FD7F7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  <w:r w:rsidRPr="00AB3D58">
              <w:rPr>
                <w:rFonts w:ascii="Times New Roman" w:eastAsia="Calibri" w:hAnsi="Times New Roman"/>
                <w:sz w:val="28"/>
                <w:szCs w:val="28"/>
              </w:rPr>
              <w:t>Павел Иннокентьевич</w:t>
            </w:r>
          </w:p>
          <w:p w:rsidR="00AA6C34" w:rsidRPr="00AB3D58" w:rsidRDefault="00AA6C34" w:rsidP="00FD7F76">
            <w:pPr>
              <w:suppressAutoHyphens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5794" w:type="dxa"/>
          </w:tcPr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 xml:space="preserve">индивидуальный предприниматель </w:t>
            </w:r>
            <w:r w:rsidRPr="00AB3D58">
              <w:rPr>
                <w:rFonts w:ascii="Times New Roman" w:hAnsi="Times New Roman"/>
                <w:sz w:val="28"/>
                <w:szCs w:val="28"/>
              </w:rPr>
              <w:br/>
              <w:t>(по согласованию);</w:t>
            </w:r>
          </w:p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6C34" w:rsidRPr="00AB3D58" w:rsidTr="00FD7F76">
        <w:trPr>
          <w:gridAfter w:val="2"/>
          <w:wAfter w:w="283" w:type="dxa"/>
          <w:trHeight w:val="594"/>
          <w:jc w:val="center"/>
        </w:trPr>
        <w:tc>
          <w:tcPr>
            <w:tcW w:w="3704" w:type="dxa"/>
          </w:tcPr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 xml:space="preserve">Головщиков </w:t>
            </w:r>
          </w:p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Владимир Олегович</w:t>
            </w:r>
          </w:p>
        </w:tc>
        <w:tc>
          <w:tcPr>
            <w:tcW w:w="5794" w:type="dxa"/>
          </w:tcPr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ведущий специалист Федерального государственного бюджетного учреждения науки Института систем энергетики имени </w:t>
            </w:r>
            <w:proofErr w:type="spellStart"/>
            <w:r w:rsidRPr="00AB3D58">
              <w:rPr>
                <w:rFonts w:ascii="Times New Roman" w:hAnsi="Times New Roman"/>
                <w:sz w:val="28"/>
                <w:szCs w:val="28"/>
              </w:rPr>
              <w:t>Л.А</w:t>
            </w:r>
            <w:proofErr w:type="spellEnd"/>
            <w:r w:rsidRPr="00AB3D58">
              <w:rPr>
                <w:rFonts w:ascii="Times New Roman" w:hAnsi="Times New Roman"/>
                <w:sz w:val="28"/>
                <w:szCs w:val="28"/>
              </w:rPr>
              <w:t xml:space="preserve">. Мелентьева Сибирского отделения Российской академии наук, кандидат технических наук </w:t>
            </w:r>
            <w:r w:rsidRPr="00AB3D58">
              <w:rPr>
                <w:rFonts w:ascii="Times New Roman" w:hAnsi="Times New Roman"/>
                <w:sz w:val="28"/>
                <w:szCs w:val="28"/>
              </w:rPr>
              <w:br/>
              <w:t>(по согласованию);</w:t>
            </w:r>
          </w:p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6C34" w:rsidRPr="00AB3D58" w:rsidTr="00FD7F76">
        <w:trPr>
          <w:gridAfter w:val="2"/>
          <w:wAfter w:w="283" w:type="dxa"/>
          <w:trHeight w:val="594"/>
          <w:jc w:val="center"/>
        </w:trPr>
        <w:tc>
          <w:tcPr>
            <w:tcW w:w="3704" w:type="dxa"/>
          </w:tcPr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3D58">
              <w:rPr>
                <w:rFonts w:ascii="Times New Roman" w:hAnsi="Times New Roman"/>
                <w:sz w:val="28"/>
                <w:szCs w:val="28"/>
              </w:rPr>
              <w:t>Дамешек</w:t>
            </w:r>
            <w:proofErr w:type="spellEnd"/>
            <w:r w:rsidRPr="00AB3D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Михаил Львович</w:t>
            </w:r>
          </w:p>
        </w:tc>
        <w:tc>
          <w:tcPr>
            <w:tcW w:w="5794" w:type="dxa"/>
          </w:tcPr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генеральный директор Саморегулируемой организации Межрегиональная Ассоциация управляющих многоквартирными домами Иркутской области и Республики Бурятия «Содружество жилищно-коммунального хозяйства» (по согласованию);</w:t>
            </w:r>
          </w:p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6C34" w:rsidRPr="00AB3D58" w:rsidTr="00FD7F76">
        <w:trPr>
          <w:gridAfter w:val="2"/>
          <w:wAfter w:w="283" w:type="dxa"/>
          <w:trHeight w:val="594"/>
          <w:jc w:val="center"/>
        </w:trPr>
        <w:tc>
          <w:tcPr>
            <w:tcW w:w="3704" w:type="dxa"/>
          </w:tcPr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color w:val="000000"/>
                <w:sz w:val="28"/>
                <w:szCs w:val="28"/>
              </w:rPr>
              <w:t>Домбровский</w:t>
            </w:r>
          </w:p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color w:val="000000"/>
                <w:sz w:val="28"/>
                <w:szCs w:val="28"/>
              </w:rPr>
              <w:t>Александр Лаврентьевич</w:t>
            </w:r>
          </w:p>
        </w:tc>
        <w:tc>
          <w:tcPr>
            <w:tcW w:w="5794" w:type="dxa"/>
          </w:tcPr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генеральный директор Ассоциации регионального отраслевого объединения работодателей «Саморегулируемая организация строителей Байкальского региона» (по согласованию);</w:t>
            </w:r>
          </w:p>
        </w:tc>
      </w:tr>
      <w:tr w:rsidR="00AA6C34" w:rsidRPr="00AB3D58" w:rsidTr="00FD7F76">
        <w:trPr>
          <w:gridAfter w:val="2"/>
          <w:wAfter w:w="283" w:type="dxa"/>
          <w:trHeight w:val="588"/>
          <w:jc w:val="center"/>
        </w:trPr>
        <w:tc>
          <w:tcPr>
            <w:tcW w:w="9498" w:type="dxa"/>
            <w:gridSpan w:val="2"/>
          </w:tcPr>
          <w:p w:rsidR="00AA6C34" w:rsidRPr="00AB3D58" w:rsidRDefault="00AA6C34" w:rsidP="00FD7F76">
            <w:pPr>
              <w:suppressAutoHyphens/>
              <w:ind w:right="-5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6C34" w:rsidRPr="00AB3D58" w:rsidTr="00FD7F76">
        <w:trPr>
          <w:gridAfter w:val="2"/>
          <w:wAfter w:w="283" w:type="dxa"/>
          <w:trHeight w:val="581"/>
          <w:jc w:val="center"/>
        </w:trPr>
        <w:tc>
          <w:tcPr>
            <w:tcW w:w="3704" w:type="dxa"/>
          </w:tcPr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3D58">
              <w:rPr>
                <w:rFonts w:ascii="Times New Roman" w:hAnsi="Times New Roman"/>
                <w:sz w:val="28"/>
                <w:szCs w:val="28"/>
              </w:rPr>
              <w:lastRenderedPageBreak/>
              <w:t>Дюкарова</w:t>
            </w:r>
            <w:proofErr w:type="spellEnd"/>
            <w:r w:rsidRPr="00AB3D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Анна Ивановна</w:t>
            </w:r>
          </w:p>
        </w:tc>
        <w:tc>
          <w:tcPr>
            <w:tcW w:w="5794" w:type="dxa"/>
          </w:tcPr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 xml:space="preserve">руководитель Иркутской региональной общественной организации «Ассоциация по защите прав потребителей, малого и среднего бизнеса </w:t>
            </w:r>
            <w:proofErr w:type="spellStart"/>
            <w:r w:rsidRPr="00AB3D58">
              <w:rPr>
                <w:rFonts w:ascii="Times New Roman" w:hAnsi="Times New Roman"/>
                <w:sz w:val="28"/>
                <w:szCs w:val="28"/>
              </w:rPr>
              <w:t>Приангарья</w:t>
            </w:r>
            <w:proofErr w:type="spellEnd"/>
            <w:r w:rsidRPr="00AB3D58">
              <w:rPr>
                <w:rFonts w:ascii="Times New Roman" w:hAnsi="Times New Roman"/>
                <w:sz w:val="28"/>
                <w:szCs w:val="28"/>
              </w:rPr>
              <w:t>» (по согласованию);</w:t>
            </w:r>
          </w:p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6C34" w:rsidRPr="00AB3D58" w:rsidTr="00FD7F76">
        <w:trPr>
          <w:trHeight w:val="581"/>
          <w:jc w:val="center"/>
        </w:trPr>
        <w:tc>
          <w:tcPr>
            <w:tcW w:w="3704" w:type="dxa"/>
          </w:tcPr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Капитонов</w:t>
            </w:r>
          </w:p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Андрей Петрович</w:t>
            </w:r>
          </w:p>
        </w:tc>
        <w:tc>
          <w:tcPr>
            <w:tcW w:w="6077" w:type="dxa"/>
            <w:gridSpan w:val="3"/>
          </w:tcPr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 xml:space="preserve">Уполномоченный по защите прав предпринимателей в Иркутской области </w:t>
            </w:r>
            <w:r w:rsidRPr="00AB3D58">
              <w:rPr>
                <w:rFonts w:ascii="Times New Roman" w:hAnsi="Times New Roman"/>
                <w:sz w:val="28"/>
                <w:szCs w:val="28"/>
              </w:rPr>
              <w:br/>
              <w:t>(по согласованию);</w:t>
            </w:r>
          </w:p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6C34" w:rsidRPr="00AB3D58" w:rsidTr="00FD7F76">
        <w:trPr>
          <w:trHeight w:val="581"/>
          <w:jc w:val="center"/>
        </w:trPr>
        <w:tc>
          <w:tcPr>
            <w:tcW w:w="3704" w:type="dxa"/>
          </w:tcPr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Песков</w:t>
            </w:r>
          </w:p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Илья Александрович</w:t>
            </w:r>
          </w:p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77" w:type="dxa"/>
            <w:gridSpan w:val="3"/>
          </w:tcPr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исполнительный директор Саморегулируемой организации Межрегиональная Ассоциация управляющих многоквартирными домами Иркутской области и Республики Бурятия «Содружество жилищно-коммунального хозяйства» (по согласованию);</w:t>
            </w:r>
          </w:p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6C34" w:rsidRPr="00AB3D58" w:rsidTr="00FD7F76">
        <w:trPr>
          <w:trHeight w:val="581"/>
          <w:jc w:val="center"/>
        </w:trPr>
        <w:tc>
          <w:tcPr>
            <w:tcW w:w="3704" w:type="dxa"/>
          </w:tcPr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 xml:space="preserve">Постников </w:t>
            </w:r>
          </w:p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Иван Викторович</w:t>
            </w:r>
          </w:p>
        </w:tc>
        <w:tc>
          <w:tcPr>
            <w:tcW w:w="6077" w:type="dxa"/>
            <w:gridSpan w:val="3"/>
          </w:tcPr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старший научный сотрудник Федерального государственного бюджетного учреждения науки Института систем энергетики имени </w:t>
            </w:r>
            <w:proofErr w:type="spellStart"/>
            <w:r w:rsidRPr="00AB3D58">
              <w:rPr>
                <w:rFonts w:ascii="Times New Roman" w:hAnsi="Times New Roman"/>
                <w:sz w:val="28"/>
                <w:szCs w:val="28"/>
              </w:rPr>
              <w:t>Л.А</w:t>
            </w:r>
            <w:proofErr w:type="spellEnd"/>
            <w:r w:rsidRPr="00AB3D58">
              <w:rPr>
                <w:rFonts w:ascii="Times New Roman" w:hAnsi="Times New Roman"/>
                <w:sz w:val="28"/>
                <w:szCs w:val="28"/>
              </w:rPr>
              <w:t xml:space="preserve">. Мелентьева Сибирского отделения Российской академии </w:t>
            </w:r>
            <w:proofErr w:type="gramStart"/>
            <w:r w:rsidRPr="00AB3D58">
              <w:rPr>
                <w:rFonts w:ascii="Times New Roman" w:hAnsi="Times New Roman"/>
                <w:sz w:val="28"/>
                <w:szCs w:val="28"/>
              </w:rPr>
              <w:t xml:space="preserve">наук,   </w:t>
            </w:r>
            <w:proofErr w:type="gramEnd"/>
            <w:r w:rsidRPr="00AB3D58">
              <w:rPr>
                <w:rFonts w:ascii="Times New Roman" w:hAnsi="Times New Roman"/>
                <w:sz w:val="28"/>
                <w:szCs w:val="28"/>
              </w:rPr>
              <w:t xml:space="preserve">                  кандидат технических наук </w:t>
            </w:r>
            <w:r w:rsidRPr="00AB3D58">
              <w:rPr>
                <w:rFonts w:ascii="Times New Roman" w:hAnsi="Times New Roman"/>
                <w:sz w:val="28"/>
                <w:szCs w:val="28"/>
              </w:rPr>
              <w:br/>
              <w:t>(по согласованию);</w:t>
            </w:r>
          </w:p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6C34" w:rsidRPr="00AB3D58" w:rsidTr="00FD7F76">
        <w:trPr>
          <w:gridAfter w:val="1"/>
          <w:wAfter w:w="142" w:type="dxa"/>
          <w:trHeight w:val="957"/>
          <w:jc w:val="center"/>
        </w:trPr>
        <w:tc>
          <w:tcPr>
            <w:tcW w:w="3704" w:type="dxa"/>
          </w:tcPr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3D58">
              <w:rPr>
                <w:rFonts w:ascii="Times New Roman" w:hAnsi="Times New Roman"/>
                <w:sz w:val="28"/>
                <w:szCs w:val="28"/>
              </w:rPr>
              <w:t>Свистелин</w:t>
            </w:r>
            <w:proofErr w:type="spellEnd"/>
            <w:r w:rsidRPr="00AB3D5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Кирилл Викторович</w:t>
            </w:r>
          </w:p>
        </w:tc>
        <w:tc>
          <w:tcPr>
            <w:tcW w:w="5935" w:type="dxa"/>
            <w:gridSpan w:val="2"/>
          </w:tcPr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член некоммерческой организации «Ассоциация муниципальных образований Иркутской области», Председатель Правления секции «Обустройство территории, реформа ЖКХ», мэр Киренского муниципального района (по согласованию);</w:t>
            </w:r>
          </w:p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6C34" w:rsidRPr="00AB3D58" w:rsidTr="00FD7F76">
        <w:trPr>
          <w:gridAfter w:val="1"/>
          <w:wAfter w:w="142" w:type="dxa"/>
          <w:trHeight w:val="957"/>
          <w:jc w:val="center"/>
        </w:trPr>
        <w:tc>
          <w:tcPr>
            <w:tcW w:w="3704" w:type="dxa"/>
          </w:tcPr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3D58">
              <w:rPr>
                <w:rFonts w:ascii="Times New Roman" w:hAnsi="Times New Roman"/>
                <w:sz w:val="28"/>
                <w:szCs w:val="28"/>
              </w:rPr>
              <w:t>Стекачев</w:t>
            </w:r>
            <w:proofErr w:type="spellEnd"/>
          </w:p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Александр Вадимович</w:t>
            </w:r>
          </w:p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35" w:type="dxa"/>
            <w:gridSpan w:val="2"/>
          </w:tcPr>
          <w:p w:rsidR="00AA6C34" w:rsidRPr="00AB3D58" w:rsidRDefault="00AA6C34" w:rsidP="00FD7F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член Иркутского регионального отделения Общероссийской общественной организации малого и среднего предпринимательства</w:t>
            </w:r>
            <w:proofErr w:type="gramStart"/>
            <w:r w:rsidRPr="00AB3D58">
              <w:rPr>
                <w:rFonts w:ascii="Times New Roman" w:hAnsi="Times New Roman"/>
                <w:sz w:val="28"/>
                <w:szCs w:val="28"/>
              </w:rPr>
              <w:t xml:space="preserve">   «</w:t>
            </w:r>
            <w:proofErr w:type="gramEnd"/>
            <w:r w:rsidRPr="00AB3D58">
              <w:rPr>
                <w:rFonts w:ascii="Times New Roman" w:hAnsi="Times New Roman"/>
                <w:sz w:val="28"/>
                <w:szCs w:val="28"/>
              </w:rPr>
              <w:t xml:space="preserve">ОПОРА РОССИИ», учредитель Общества с ограниченной ответственностью «Новая эра» </w:t>
            </w:r>
            <w:r w:rsidRPr="00AB3D58">
              <w:rPr>
                <w:rFonts w:ascii="Times New Roman" w:hAnsi="Times New Roman"/>
                <w:sz w:val="28"/>
                <w:szCs w:val="28"/>
              </w:rPr>
              <w:br/>
              <w:t xml:space="preserve">(по согласованию); </w:t>
            </w:r>
          </w:p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6C34" w:rsidRPr="00AB3D58" w:rsidTr="00FD7F76">
        <w:trPr>
          <w:gridAfter w:val="1"/>
          <w:wAfter w:w="142" w:type="dxa"/>
          <w:trHeight w:val="957"/>
          <w:jc w:val="center"/>
        </w:trPr>
        <w:tc>
          <w:tcPr>
            <w:tcW w:w="3704" w:type="dxa"/>
          </w:tcPr>
          <w:p w:rsidR="00AA6C34" w:rsidRPr="00AB3D58" w:rsidRDefault="00AA6C34" w:rsidP="00FD7F76">
            <w:pPr>
              <w:suppressAutoHyphens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3D58">
              <w:rPr>
                <w:rFonts w:ascii="Times New Roman" w:hAnsi="Times New Roman"/>
                <w:sz w:val="28"/>
                <w:szCs w:val="28"/>
              </w:rPr>
              <w:lastRenderedPageBreak/>
              <w:t>Шагинова</w:t>
            </w:r>
            <w:proofErr w:type="spellEnd"/>
            <w:r w:rsidRPr="00AB3D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3D58">
              <w:rPr>
                <w:rFonts w:ascii="Times New Roman" w:hAnsi="Times New Roman"/>
                <w:sz w:val="28"/>
                <w:szCs w:val="28"/>
              </w:rPr>
              <w:br/>
              <w:t>Елена Александровна</w:t>
            </w:r>
          </w:p>
        </w:tc>
        <w:tc>
          <w:tcPr>
            <w:tcW w:w="5935" w:type="dxa"/>
            <w:gridSpan w:val="2"/>
          </w:tcPr>
          <w:p w:rsidR="00AA6C34" w:rsidRPr="00AB3D58" w:rsidRDefault="00AA6C34" w:rsidP="00FD7F76">
            <w:pPr>
              <w:suppressAutoHyphens/>
              <w:ind w:right="-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>член Иркутского регионального отделения Общероссийской общественной организации малого и среднего предпринимательства</w:t>
            </w:r>
            <w:proofErr w:type="gramStart"/>
            <w:r w:rsidRPr="00AB3D58">
              <w:rPr>
                <w:rFonts w:ascii="Times New Roman" w:hAnsi="Times New Roman"/>
                <w:sz w:val="28"/>
                <w:szCs w:val="28"/>
              </w:rPr>
              <w:t xml:space="preserve">   «</w:t>
            </w:r>
            <w:proofErr w:type="gramEnd"/>
            <w:r w:rsidRPr="00AB3D58">
              <w:rPr>
                <w:rFonts w:ascii="Times New Roman" w:hAnsi="Times New Roman"/>
                <w:sz w:val="28"/>
                <w:szCs w:val="28"/>
              </w:rPr>
              <w:t xml:space="preserve">ОПОРА РОССИИ», учредитель и заместитель генерального директора Общества с ограниченной ответственностью «Арго» </w:t>
            </w:r>
            <w:r w:rsidRPr="00AB3D58">
              <w:rPr>
                <w:rFonts w:ascii="Times New Roman" w:hAnsi="Times New Roman"/>
                <w:sz w:val="28"/>
                <w:szCs w:val="28"/>
              </w:rPr>
              <w:br/>
              <w:t xml:space="preserve">(по согласованию).». </w:t>
            </w:r>
          </w:p>
        </w:tc>
      </w:tr>
    </w:tbl>
    <w:p w:rsidR="00AA6C34" w:rsidRPr="0072003E" w:rsidRDefault="00AA6C34" w:rsidP="00AA6C34">
      <w:pPr>
        <w:rPr>
          <w:rFonts w:ascii="Times New Roman" w:hAnsi="Times New Roman"/>
          <w:sz w:val="24"/>
          <w:szCs w:val="28"/>
        </w:rPr>
      </w:pPr>
    </w:p>
    <w:p w:rsidR="0072003E" w:rsidRPr="0072003E" w:rsidRDefault="0072003E" w:rsidP="00AA6C34">
      <w:pPr>
        <w:rPr>
          <w:rFonts w:ascii="Times New Roman" w:hAnsi="Times New Roman"/>
          <w:sz w:val="24"/>
          <w:szCs w:val="28"/>
        </w:rPr>
      </w:pPr>
    </w:p>
    <w:tbl>
      <w:tblPr>
        <w:tblStyle w:val="10"/>
        <w:tblW w:w="9841" w:type="dxa"/>
        <w:tblInd w:w="-426" w:type="dxa"/>
        <w:tblLook w:val="04A0" w:firstRow="1" w:lastRow="0" w:firstColumn="1" w:lastColumn="0" w:noHBand="0" w:noVBand="1"/>
      </w:tblPr>
      <w:tblGrid>
        <w:gridCol w:w="4537"/>
        <w:gridCol w:w="5304"/>
      </w:tblGrid>
      <w:tr w:rsidR="00AA6C34" w:rsidRPr="00AB3D58" w:rsidTr="00FD7F76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:rsidR="00AA6C34" w:rsidRPr="00AB3D58" w:rsidRDefault="00AA6C34" w:rsidP="00FD7F7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B3D58">
              <w:rPr>
                <w:rFonts w:ascii="Times New Roman" w:hAnsi="Times New Roman"/>
                <w:sz w:val="28"/>
                <w:szCs w:val="28"/>
              </w:rPr>
              <w:t xml:space="preserve">Первый заместитель Губернатора Иркутской области - Председатель Правительства Иркутской области </w:t>
            </w:r>
          </w:p>
        </w:tc>
        <w:tc>
          <w:tcPr>
            <w:tcW w:w="5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C34" w:rsidRPr="00AB3D58" w:rsidRDefault="00AA6C34" w:rsidP="00FD7F7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AB3D58">
              <w:rPr>
                <w:rFonts w:ascii="Times New Roman" w:hAnsi="Times New Roman"/>
                <w:sz w:val="28"/>
                <w:szCs w:val="28"/>
              </w:rPr>
              <w:t>К.Б</w:t>
            </w:r>
            <w:proofErr w:type="spellEnd"/>
            <w:r w:rsidRPr="00AB3D58">
              <w:rPr>
                <w:rFonts w:ascii="Times New Roman" w:hAnsi="Times New Roman"/>
                <w:sz w:val="28"/>
                <w:szCs w:val="28"/>
              </w:rPr>
              <w:t>. Зайцев</w:t>
            </w:r>
          </w:p>
        </w:tc>
      </w:tr>
    </w:tbl>
    <w:p w:rsidR="00755662" w:rsidRPr="0072003E" w:rsidRDefault="00755662" w:rsidP="00AA6C34">
      <w:pPr>
        <w:suppressAutoHyphens/>
        <w:jc w:val="both"/>
        <w:rPr>
          <w:rFonts w:ascii="Times New Roman" w:hAnsi="Times New Roman"/>
          <w:sz w:val="2"/>
          <w:szCs w:val="28"/>
        </w:rPr>
      </w:pPr>
    </w:p>
    <w:sectPr w:rsidR="00755662" w:rsidRPr="0072003E" w:rsidSect="003C717A">
      <w:headerReference w:type="first" r:id="rId8"/>
      <w:footerReference w:type="first" r:id="rId9"/>
      <w:type w:val="continuous"/>
      <w:pgSz w:w="11907" w:h="16840" w:code="9"/>
      <w:pgMar w:top="1134" w:right="567" w:bottom="1134" w:left="1985" w:header="720" w:footer="454" w:gutter="0"/>
      <w:paperSrc w:first="15" w:other="15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C34" w:rsidRDefault="00AA6C34">
      <w:r>
        <w:separator/>
      </w:r>
    </w:p>
  </w:endnote>
  <w:endnote w:type="continuationSeparator" w:id="0">
    <w:p w:rsidR="00AA6C34" w:rsidRDefault="00AA6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3B3" w:rsidRPr="00191AAE" w:rsidRDefault="00A143B3" w:rsidP="00A143B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C34" w:rsidRDefault="00AA6C34">
      <w:r>
        <w:separator/>
      </w:r>
    </w:p>
  </w:footnote>
  <w:footnote w:type="continuationSeparator" w:id="0">
    <w:p w:rsidR="00AA6C34" w:rsidRDefault="00AA6C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D20" w:rsidRDefault="00235D20" w:rsidP="003705DC">
    <w:pPr>
      <w:pStyle w:val="a3"/>
      <w:framePr w:wrap="around" w:vAnchor="text" w:hAnchor="margin" w:xAlign="center" w:y="1"/>
      <w:jc w:val="center"/>
      <w:rPr>
        <w:rStyle w:val="a4"/>
        <w:rFonts w:ascii="Times New Roman" w:hAnsi="Times New Roman"/>
        <w:sz w:val="28"/>
        <w:lang w:val="en-US"/>
      </w:rPr>
    </w:pPr>
    <w:r>
      <w:rPr>
        <w:rStyle w:val="a4"/>
        <w:rFonts w:ascii="Times New Roman" w:hAnsi="Times New Roman"/>
        <w:sz w:val="28"/>
      </w:rPr>
      <w:fldChar w:fldCharType="begin"/>
    </w:r>
    <w:r>
      <w:rPr>
        <w:rStyle w:val="a4"/>
        <w:rFonts w:ascii="Times New Roman" w:hAnsi="Times New Roman"/>
        <w:sz w:val="28"/>
      </w:rPr>
      <w:instrText xml:space="preserve">PAGE  </w:instrText>
    </w:r>
    <w:r>
      <w:rPr>
        <w:rStyle w:val="a4"/>
        <w:rFonts w:ascii="Times New Roman" w:hAnsi="Times New Roman"/>
        <w:sz w:val="28"/>
      </w:rPr>
      <w:fldChar w:fldCharType="separate"/>
    </w:r>
    <w:r w:rsidR="0072003E">
      <w:rPr>
        <w:rStyle w:val="a4"/>
        <w:rFonts w:ascii="Times New Roman" w:hAnsi="Times New Roman"/>
        <w:noProof/>
        <w:sz w:val="28"/>
      </w:rPr>
      <w:t>3</w:t>
    </w:r>
    <w:r>
      <w:rPr>
        <w:rStyle w:val="a4"/>
        <w:rFonts w:ascii="Times New Roman" w:hAnsi="Times New Roman"/>
        <w:sz w:val="28"/>
      </w:rPr>
      <w:fldChar w:fldCharType="end"/>
    </w:r>
  </w:p>
  <w:p w:rsidR="00235D20" w:rsidRDefault="00235D20">
    <w:pPr>
      <w:pStyle w:val="a3"/>
      <w:framePr w:wrap="around" w:vAnchor="text" w:hAnchor="margin" w:xAlign="center" w:y="1"/>
      <w:rPr>
        <w:rStyle w:val="a4"/>
        <w:rFonts w:ascii="Times New Roman" w:hAnsi="Times New Roman"/>
        <w:lang w:val="en-US"/>
      </w:rPr>
    </w:pPr>
    <w:r>
      <w:rPr>
        <w:rStyle w:val="a4"/>
        <w:rFonts w:ascii="Times New Roman" w:hAnsi="Times New Roman"/>
        <w:lang w:val="en-US"/>
      </w:rPr>
      <w:t xml:space="preserve"> </w:t>
    </w:r>
  </w:p>
  <w:p w:rsidR="00235D20" w:rsidRDefault="00235D20">
    <w:pPr>
      <w:pStyle w:val="a3"/>
      <w:jc w:val="center"/>
      <w:rPr>
        <w:rFonts w:ascii="Times New Roman" w:hAnsi="Times New Roman"/>
        <w:lang w:val="en-US"/>
      </w:rPr>
    </w:pPr>
    <w:r>
      <w:rPr>
        <w:rFonts w:ascii="Times New Roman" w:hAnsi="Times New Roman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3B3" w:rsidRDefault="00A143B3">
    <w:pPr>
      <w:pStyle w:val="a3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 w:comments="0" w:insDel="0" w:formatting="0" w:inkAnnotations="0"/>
  <w:doNotTrackMoves/>
  <w:documentProtection w:edit="forms" w:enforcement="0"/>
  <w:defaultTabStop w:val="726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SingleBorderforContiguousCells/>
    <w:printColBlack/>
    <w:showBreaksInFrames/>
    <w:swapBordersFacingPages/>
    <w:convMailMergeEsc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BossProviderVariable" w:val="25_01_2006!ee021484-f2ec-486a-9a41-709385785268"/>
  </w:docVars>
  <w:rsids>
    <w:rsidRoot w:val="00AA6C34"/>
    <w:rsid w:val="000365AD"/>
    <w:rsid w:val="000412E0"/>
    <w:rsid w:val="00063ED0"/>
    <w:rsid w:val="000D6B4E"/>
    <w:rsid w:val="000E67B1"/>
    <w:rsid w:val="000F46B7"/>
    <w:rsid w:val="00132EA1"/>
    <w:rsid w:val="001406AA"/>
    <w:rsid w:val="00146506"/>
    <w:rsid w:val="001B0FD5"/>
    <w:rsid w:val="001B75AF"/>
    <w:rsid w:val="002237D0"/>
    <w:rsid w:val="00235D20"/>
    <w:rsid w:val="0025013C"/>
    <w:rsid w:val="002541B2"/>
    <w:rsid w:val="002722D6"/>
    <w:rsid w:val="002E404B"/>
    <w:rsid w:val="002F5678"/>
    <w:rsid w:val="00327AB3"/>
    <w:rsid w:val="003505F7"/>
    <w:rsid w:val="003705DC"/>
    <w:rsid w:val="003C717A"/>
    <w:rsid w:val="0044687C"/>
    <w:rsid w:val="00457C6F"/>
    <w:rsid w:val="00477567"/>
    <w:rsid w:val="00492602"/>
    <w:rsid w:val="004D22C5"/>
    <w:rsid w:val="004F6F74"/>
    <w:rsid w:val="00505ED3"/>
    <w:rsid w:val="00561488"/>
    <w:rsid w:val="00580172"/>
    <w:rsid w:val="005D2D6D"/>
    <w:rsid w:val="00653B6B"/>
    <w:rsid w:val="006570EA"/>
    <w:rsid w:val="006C3D12"/>
    <w:rsid w:val="006D219F"/>
    <w:rsid w:val="006E001D"/>
    <w:rsid w:val="007000C1"/>
    <w:rsid w:val="00706599"/>
    <w:rsid w:val="00711FA7"/>
    <w:rsid w:val="0072003E"/>
    <w:rsid w:val="00726045"/>
    <w:rsid w:val="00755662"/>
    <w:rsid w:val="007915B2"/>
    <w:rsid w:val="007C642F"/>
    <w:rsid w:val="007E13DB"/>
    <w:rsid w:val="007E2CD9"/>
    <w:rsid w:val="007F4459"/>
    <w:rsid w:val="00845514"/>
    <w:rsid w:val="008602E6"/>
    <w:rsid w:val="00875647"/>
    <w:rsid w:val="008C5631"/>
    <w:rsid w:val="008D40F8"/>
    <w:rsid w:val="00936D77"/>
    <w:rsid w:val="00973A49"/>
    <w:rsid w:val="009E64C4"/>
    <w:rsid w:val="00A04023"/>
    <w:rsid w:val="00A143B3"/>
    <w:rsid w:val="00AA6C34"/>
    <w:rsid w:val="00AB658D"/>
    <w:rsid w:val="00B14FA8"/>
    <w:rsid w:val="00B30C20"/>
    <w:rsid w:val="00B76A04"/>
    <w:rsid w:val="00BF085E"/>
    <w:rsid w:val="00C00CF7"/>
    <w:rsid w:val="00C47371"/>
    <w:rsid w:val="00C50291"/>
    <w:rsid w:val="00C87DBF"/>
    <w:rsid w:val="00CE64AC"/>
    <w:rsid w:val="00DC262E"/>
    <w:rsid w:val="00DF7B07"/>
    <w:rsid w:val="00E0320E"/>
    <w:rsid w:val="00E22D61"/>
    <w:rsid w:val="00E242A8"/>
    <w:rsid w:val="00E639F9"/>
    <w:rsid w:val="00E71986"/>
    <w:rsid w:val="00E81372"/>
    <w:rsid w:val="00E841B8"/>
    <w:rsid w:val="00EA5727"/>
    <w:rsid w:val="00ED035A"/>
    <w:rsid w:val="00ED6A04"/>
    <w:rsid w:val="00EE2669"/>
    <w:rsid w:val="00EF733D"/>
    <w:rsid w:val="00F57279"/>
    <w:rsid w:val="00FA1D57"/>
    <w:rsid w:val="00FD69D2"/>
    <w:rsid w:val="00FF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B68A961-7A40-4ACE-BBD3-7E49B76F1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/>
      <w:jc w:val="center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qFormat/>
    <w:pPr>
      <w:keepNext/>
      <w:spacing w:before="120" w:after="120"/>
      <w:ind w:left="-1361"/>
      <w:jc w:val="center"/>
      <w:outlineLvl w:val="1"/>
    </w:pPr>
    <w:rPr>
      <w:rFonts w:ascii="Times New Roman" w:hAnsi="Times New Roman"/>
      <w:b/>
      <w:sz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character" w:styleId="a4">
    <w:name w:val="page number"/>
    <w:basedOn w:val="a0"/>
  </w:style>
  <w:style w:type="paragraph" w:styleId="a5">
    <w:name w:val="Block Text"/>
    <w:basedOn w:val="a"/>
    <w:pPr>
      <w:spacing w:before="240" w:line="220" w:lineRule="exact"/>
      <w:ind w:left="57" w:right="5273"/>
      <w:jc w:val="both"/>
    </w:pPr>
    <w:rPr>
      <w:noProof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table" w:customStyle="1" w:styleId="10">
    <w:name w:val="Сетка таблицы1"/>
    <w:basedOn w:val="a1"/>
    <w:next w:val="a7"/>
    <w:uiPriority w:val="59"/>
    <w:rsid w:val="00AA6C3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rsid w:val="00AA6C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.filimonova\AppData\Local\Temp\bdttmp\9058daff-77e1-4924-adff-5add93cdbea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9058daff-77e1-4924-adff-5add93cdbeaa</Template>
  <TotalTime>6</TotalTime>
  <Pages>3</Pages>
  <Words>398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  правительства</vt:lpstr>
    </vt:vector>
  </TitlesOfParts>
  <Company>Управление информационного и документационного обеспечения</Company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  правительства</dc:title>
  <dc:subject/>
  <dc:creator>Екатерина Александровна Филимонова</dc:creator>
  <cp:keywords/>
  <cp:lastModifiedBy>Екатерина Александровна Филимонова</cp:lastModifiedBy>
  <cp:revision>1</cp:revision>
  <cp:lastPrinted>2006-12-21T01:26:00Z</cp:lastPrinted>
  <dcterms:created xsi:type="dcterms:W3CDTF">2020-06-18T06:01:00Z</dcterms:created>
  <dcterms:modified xsi:type="dcterms:W3CDTF">2020-06-18T06:07:00Z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ee021484-f2ec-486a-9a41-709385785268</vt:lpwstr>
  </property>
</Properties>
</file>